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51E5" w14:textId="18C088E8" w:rsidR="00BF2B6F" w:rsidRPr="009F060D" w:rsidRDefault="009F060D">
      <w:pPr>
        <w:rPr>
          <w:u w:val="single"/>
          <w:lang w:val="en-US"/>
        </w:rPr>
      </w:pPr>
      <w:r w:rsidRPr="009F060D">
        <w:rPr>
          <w:u w:val="single"/>
          <w:lang w:val="en-US"/>
        </w:rPr>
        <w:t>Mechanical Vibrations 202</w:t>
      </w:r>
      <w:r w:rsidR="003D2083">
        <w:rPr>
          <w:u w:val="single"/>
          <w:lang w:val="en-US"/>
        </w:rPr>
        <w:t>4</w:t>
      </w:r>
      <w:r w:rsidRPr="009F060D">
        <w:rPr>
          <w:u w:val="single"/>
          <w:lang w:val="en-US"/>
        </w:rPr>
        <w:t>-202</w:t>
      </w:r>
      <w:r w:rsidR="003D2083">
        <w:rPr>
          <w:u w:val="single"/>
          <w:lang w:val="en-US"/>
        </w:rPr>
        <w:t>5</w:t>
      </w:r>
      <w:r w:rsidRPr="009F060D">
        <w:rPr>
          <w:u w:val="single"/>
          <w:lang w:val="en-US"/>
        </w:rPr>
        <w:t xml:space="preserve"> </w:t>
      </w:r>
    </w:p>
    <w:p w14:paraId="391C6482" w14:textId="2B2067A2" w:rsidR="009F060D" w:rsidRDefault="009F060D">
      <w:pPr>
        <w:rPr>
          <w:lang w:val="en-US"/>
        </w:rPr>
      </w:pPr>
      <w:r w:rsidRPr="009F060D">
        <w:rPr>
          <w:lang w:val="en-US"/>
        </w:rPr>
        <w:t>This list covers a</w:t>
      </w:r>
      <w:r>
        <w:rPr>
          <w:lang w:val="en-US"/>
        </w:rPr>
        <w:t>ll slides taught in the past semester and which will be covered during the oral examination.</w:t>
      </w:r>
    </w:p>
    <w:p w14:paraId="470BB9CD" w14:textId="77777777" w:rsidR="003D2083" w:rsidRDefault="003D2083">
      <w:pPr>
        <w:rPr>
          <w:lang w:val="en-US"/>
        </w:rPr>
      </w:pPr>
      <w:r>
        <w:rPr>
          <w:lang w:val="en-US"/>
        </w:rPr>
        <w:t xml:space="preserve">Unless mentioned otherwise all sessions have an associated video found on </w:t>
      </w:r>
      <w:hyperlink r:id="rId5" w:history="1">
        <w:r w:rsidRPr="00EF2949">
          <w:rPr>
            <w:rStyle w:val="Hyperlink"/>
            <w:lang w:val="en-US"/>
          </w:rPr>
          <w:t>https://structuraldynamics.ulb.be/videos-and-slides/</w:t>
        </w:r>
      </w:hyperlink>
      <w:r>
        <w:rPr>
          <w:lang w:val="en-US"/>
        </w:rPr>
        <w:t xml:space="preserve"> .  </w:t>
      </w:r>
    </w:p>
    <w:p w14:paraId="6D27091B" w14:textId="4697C274" w:rsidR="003D2083" w:rsidRDefault="003D2083">
      <w:pPr>
        <w:rPr>
          <w:lang w:val="en-US"/>
        </w:rPr>
      </w:pPr>
      <w:r>
        <w:rPr>
          <w:lang w:val="en-US"/>
        </w:rPr>
        <w:t xml:space="preserve">Links to </w:t>
      </w:r>
      <w:proofErr w:type="spellStart"/>
      <w:r>
        <w:rPr>
          <w:lang w:val="en-US"/>
        </w:rPr>
        <w:t>Wooclap</w:t>
      </w:r>
      <w:proofErr w:type="spellEnd"/>
      <w:r>
        <w:rPr>
          <w:lang w:val="en-US"/>
        </w:rPr>
        <w:t xml:space="preserve"> sessions are on; </w:t>
      </w:r>
      <w:hyperlink r:id="rId6" w:history="1">
        <w:r w:rsidRPr="00EF2949">
          <w:rPr>
            <w:rStyle w:val="Hyperlink"/>
            <w:lang w:val="en-US"/>
          </w:rPr>
          <w:t>https://structuraldynamics.ulb.be/mechanical-vibrations-2024-2025/</w:t>
        </w:r>
      </w:hyperlink>
    </w:p>
    <w:p w14:paraId="74445238" w14:textId="77777777" w:rsidR="003D2083" w:rsidRDefault="003D2083">
      <w:pPr>
        <w:rPr>
          <w:lang w:val="en-US"/>
        </w:rPr>
      </w:pPr>
    </w:p>
    <w:p w14:paraId="1BA9396F" w14:textId="77777777" w:rsidR="009F060D" w:rsidRDefault="009F060D">
      <w:pPr>
        <w:rPr>
          <w:lang w:val="en-US"/>
        </w:rPr>
      </w:pPr>
    </w:p>
    <w:p w14:paraId="5458C429" w14:textId="5B8A9433" w:rsidR="009F060D" w:rsidRPr="009F060D" w:rsidRDefault="009F060D" w:rsidP="009F060D">
      <w:pPr>
        <w:pStyle w:val="Lijstalinea"/>
        <w:numPr>
          <w:ilvl w:val="0"/>
          <w:numId w:val="1"/>
        </w:numPr>
        <w:rPr>
          <w:rFonts w:cstheme="minorHAnsi"/>
          <w:lang w:val="en-US"/>
        </w:rPr>
      </w:pPr>
      <w:proofErr w:type="spellStart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Introduction</w:t>
      </w:r>
      <w:proofErr w:type="spellEnd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.  </w:t>
      </w:r>
      <w:r>
        <w:fldChar w:fldCharType="begin"/>
      </w:r>
      <w:r>
        <w:instrText>HYPERLINK "https://structuraldynamics.ulb.be/Vibrations/Vibrations_introduction.pdf" \t "_blank"</w:instrText>
      </w:r>
      <w:r>
        <w:fldChar w:fldCharType="separate"/>
      </w:r>
      <w:r w:rsidRPr="009F060D">
        <w:rPr>
          <w:rStyle w:val="Hyperlink"/>
          <w:rFonts w:cstheme="minorHAnsi"/>
          <w:color w:val="222222"/>
          <w:sz w:val="27"/>
          <w:szCs w:val="27"/>
          <w:shd w:val="clear" w:color="auto" w:fill="FFFFFF"/>
        </w:rPr>
        <w:t>pdf</w:t>
      </w:r>
      <w:r>
        <w:rPr>
          <w:rStyle w:val="Hyperlink"/>
          <w:rFonts w:cstheme="minorHAnsi"/>
          <w:color w:val="222222"/>
          <w:sz w:val="27"/>
          <w:szCs w:val="27"/>
          <w:shd w:val="clear" w:color="auto" w:fill="FFFFFF"/>
        </w:rPr>
        <w:fldChar w:fldCharType="end"/>
      </w:r>
      <w:r w:rsidR="003D2083">
        <w:rPr>
          <w:rStyle w:val="Hyperlink"/>
          <w:rFonts w:cstheme="minorHAnsi"/>
          <w:color w:val="222222"/>
          <w:sz w:val="27"/>
          <w:szCs w:val="27"/>
          <w:shd w:val="clear" w:color="auto" w:fill="FFFFFF"/>
        </w:rPr>
        <w:t xml:space="preserve"> </w:t>
      </w:r>
    </w:p>
    <w:p w14:paraId="4EB1D931" w14:textId="7A9F825B" w:rsidR="009F060D" w:rsidRPr="009F060D" w:rsidRDefault="009F060D" w:rsidP="009F060D">
      <w:pPr>
        <w:pStyle w:val="Lijstalinea"/>
        <w:numPr>
          <w:ilvl w:val="0"/>
          <w:numId w:val="1"/>
        </w:numPr>
        <w:rPr>
          <w:rFonts w:cstheme="minorHAnsi"/>
          <w:lang w:val="en-US"/>
        </w:rPr>
      </w:pPr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>SDOF systems</w:t>
      </w:r>
      <w:r w:rsidRPr="009F060D">
        <w:rPr>
          <w:rFonts w:cstheme="minorHAnsi"/>
          <w:color w:val="333333"/>
          <w:sz w:val="27"/>
          <w:szCs w:val="27"/>
          <w:shd w:val="clear" w:color="auto" w:fill="FFFFFF"/>
          <w:lang w:val="en-US"/>
        </w:rPr>
        <w:t> </w:t>
      </w:r>
      <w:hyperlink r:id="rId7" w:tgtFrame="_blank" w:history="1"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  <w:lang w:val="en-US"/>
          </w:rPr>
          <w:t>p</w:t>
        </w:r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  <w:lang w:val="en-US"/>
          </w:rPr>
          <w:t>d</w:t>
        </w:r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  <w:lang w:val="en-US"/>
          </w:rPr>
          <w:t>f </w:t>
        </w:r>
      </w:hyperlink>
    </w:p>
    <w:p w14:paraId="28121DC7" w14:textId="358F1F55" w:rsidR="009F060D" w:rsidRPr="009F060D" w:rsidRDefault="009F060D" w:rsidP="009F060D">
      <w:pPr>
        <w:pStyle w:val="Lijstalinea"/>
        <w:numPr>
          <w:ilvl w:val="0"/>
          <w:numId w:val="1"/>
        </w:numPr>
        <w:rPr>
          <w:rFonts w:cstheme="minorHAnsi"/>
          <w:lang w:val="en-US"/>
        </w:rPr>
      </w:pPr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>Vibration sources</w:t>
      </w:r>
      <w:r w:rsidRPr="009F060D">
        <w:rPr>
          <w:rFonts w:cstheme="minorHAnsi"/>
          <w:color w:val="333333"/>
          <w:sz w:val="27"/>
          <w:szCs w:val="27"/>
          <w:shd w:val="clear" w:color="auto" w:fill="FFFFFF"/>
          <w:lang w:val="en-US"/>
        </w:rPr>
        <w:t> </w:t>
      </w:r>
      <w:hyperlink r:id="rId8" w:tgtFrame="_blank" w:history="1"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  <w:lang w:val="en-US"/>
          </w:rPr>
          <w:t>pdf </w:t>
        </w:r>
      </w:hyperlink>
    </w:p>
    <w:p w14:paraId="067A5EFD" w14:textId="796EBB3D" w:rsidR="009F060D" w:rsidRPr="003D2083" w:rsidRDefault="009F060D" w:rsidP="009F060D">
      <w:pPr>
        <w:pStyle w:val="Lijstalinea"/>
        <w:numPr>
          <w:ilvl w:val="0"/>
          <w:numId w:val="1"/>
        </w:numPr>
        <w:rPr>
          <w:rStyle w:val="Hyperlink"/>
          <w:rFonts w:cstheme="minorHAnsi"/>
          <w:color w:val="auto"/>
          <w:u w:val="none"/>
          <w:lang w:val="en-US"/>
        </w:rPr>
      </w:pPr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>MDOF systems</w:t>
      </w:r>
      <w:r w:rsidRPr="009F060D">
        <w:rPr>
          <w:rFonts w:cstheme="minorHAnsi"/>
          <w:color w:val="333333"/>
          <w:sz w:val="27"/>
          <w:szCs w:val="27"/>
          <w:shd w:val="clear" w:color="auto" w:fill="FFFFFF"/>
          <w:lang w:val="en-US"/>
        </w:rPr>
        <w:t> </w:t>
      </w:r>
      <w:hyperlink r:id="rId9" w:tgtFrame="_blank" w:history="1"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  <w:lang w:val="en-US"/>
          </w:rPr>
          <w:t>pdf </w:t>
        </w:r>
      </w:hyperlink>
    </w:p>
    <w:p w14:paraId="7EC27ACA" w14:textId="1E8564A8" w:rsidR="003D2083" w:rsidRPr="003D2083" w:rsidRDefault="003D2083" w:rsidP="003D2083">
      <w:pPr>
        <w:pStyle w:val="Lijstalinea"/>
        <w:numPr>
          <w:ilvl w:val="0"/>
          <w:numId w:val="1"/>
        </w:numPr>
        <w:rPr>
          <w:rFonts w:cstheme="minorHAnsi"/>
          <w:lang w:val="en-US"/>
        </w:rPr>
      </w:pPr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>Continuous systems </w:t>
      </w:r>
      <w:r w:rsidRPr="009F060D">
        <w:rPr>
          <w:rFonts w:cstheme="minorHAnsi"/>
          <w:color w:val="333333"/>
          <w:sz w:val="27"/>
          <w:szCs w:val="27"/>
          <w:shd w:val="clear" w:color="auto" w:fill="FFFFFF"/>
          <w:lang w:val="en-US"/>
        </w:rPr>
        <w:t> </w:t>
      </w:r>
      <w:hyperlink r:id="rId10" w:tgtFrame="_blank" w:history="1"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  <w:lang w:val="en-US"/>
          </w:rPr>
          <w:t>pdf </w:t>
        </w:r>
      </w:hyperlink>
    </w:p>
    <w:p w14:paraId="4CBBF71A" w14:textId="6C6A3055" w:rsidR="009F060D" w:rsidRPr="009F060D" w:rsidRDefault="009F060D" w:rsidP="009F060D">
      <w:pPr>
        <w:pStyle w:val="Lijstalinea"/>
        <w:numPr>
          <w:ilvl w:val="0"/>
          <w:numId w:val="1"/>
        </w:numPr>
        <w:rPr>
          <w:rFonts w:cstheme="minorHAnsi"/>
          <w:lang w:val="en-US"/>
        </w:rPr>
      </w:pPr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>Finite element models </w:t>
      </w:r>
      <w:r w:rsidRPr="009F060D">
        <w:rPr>
          <w:rFonts w:cstheme="minorHAnsi"/>
          <w:color w:val="333333"/>
          <w:sz w:val="27"/>
          <w:szCs w:val="27"/>
          <w:shd w:val="clear" w:color="auto" w:fill="FFFFFF"/>
          <w:lang w:val="en-US"/>
        </w:rPr>
        <w:t> </w:t>
      </w:r>
      <w:hyperlink r:id="rId11" w:tgtFrame="_blank" w:history="1"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  <w:lang w:val="en-US"/>
          </w:rPr>
          <w:t>pd</w:t>
        </w:r>
      </w:hyperlink>
      <w:r w:rsidRPr="009F060D">
        <w:rPr>
          <w:rFonts w:cstheme="minorHAnsi"/>
          <w:color w:val="333333"/>
          <w:sz w:val="27"/>
          <w:szCs w:val="27"/>
          <w:shd w:val="clear" w:color="auto" w:fill="FFFFFF"/>
          <w:lang w:val="en-US"/>
        </w:rPr>
        <w:t>f </w:t>
      </w:r>
    </w:p>
    <w:p w14:paraId="306679F0" w14:textId="218904D3" w:rsidR="009F060D" w:rsidRPr="009F060D" w:rsidRDefault="009F060D" w:rsidP="009F060D">
      <w:pPr>
        <w:pStyle w:val="Lijstalinea"/>
        <w:numPr>
          <w:ilvl w:val="0"/>
          <w:numId w:val="1"/>
        </w:numPr>
        <w:rPr>
          <w:rFonts w:cstheme="minorHAnsi"/>
          <w:lang w:val="en-US"/>
        </w:rPr>
      </w:pPr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>Reduction to SDOF systems </w:t>
      </w:r>
      <w:r w:rsidRPr="009F060D">
        <w:rPr>
          <w:rFonts w:cstheme="minorHAnsi"/>
          <w:color w:val="333333"/>
          <w:sz w:val="27"/>
          <w:szCs w:val="27"/>
          <w:shd w:val="clear" w:color="auto" w:fill="FFFFFF"/>
          <w:lang w:val="en-US"/>
        </w:rPr>
        <w:t> </w:t>
      </w:r>
      <w:hyperlink r:id="rId12" w:tgtFrame="_blank" w:history="1"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  <w:lang w:val="en-US"/>
          </w:rPr>
          <w:t>pdf </w:t>
        </w:r>
      </w:hyperlink>
    </w:p>
    <w:p w14:paraId="18F1BBF5" w14:textId="53063685" w:rsidR="009F060D" w:rsidRPr="009F060D" w:rsidRDefault="009F060D" w:rsidP="009F060D">
      <w:pPr>
        <w:pStyle w:val="Lijstalinea"/>
        <w:numPr>
          <w:ilvl w:val="0"/>
          <w:numId w:val="1"/>
        </w:numPr>
        <w:rPr>
          <w:rFonts w:cstheme="minorHAnsi"/>
          <w:lang w:val="en-US"/>
        </w:rPr>
      </w:pPr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>Dynamic response computation </w:t>
      </w:r>
      <w:r w:rsidRPr="009F060D">
        <w:rPr>
          <w:rFonts w:cstheme="minorHAnsi"/>
          <w:color w:val="333333"/>
          <w:sz w:val="27"/>
          <w:szCs w:val="27"/>
          <w:shd w:val="clear" w:color="auto" w:fill="FFFFFF"/>
          <w:lang w:val="en-US"/>
        </w:rPr>
        <w:t> </w:t>
      </w:r>
      <w:hyperlink r:id="rId13" w:tgtFrame="_blank" w:history="1"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  <w:lang w:val="en-US"/>
          </w:rPr>
          <w:t>pdf</w:t>
        </w:r>
      </w:hyperlink>
    </w:p>
    <w:p w14:paraId="2352D287" w14:textId="70493958" w:rsidR="009F060D" w:rsidRPr="009F060D" w:rsidRDefault="009F060D" w:rsidP="009F060D">
      <w:pPr>
        <w:pStyle w:val="Lijstalinea"/>
        <w:numPr>
          <w:ilvl w:val="0"/>
          <w:numId w:val="1"/>
        </w:numPr>
        <w:rPr>
          <w:rFonts w:cstheme="minorHAnsi"/>
          <w:lang w:val="en-US"/>
        </w:rPr>
      </w:pPr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 xml:space="preserve">Flow </w:t>
      </w:r>
      <w:proofErr w:type="spellStart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induced</w:t>
      </w:r>
      <w:proofErr w:type="spellEnd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vibrations</w:t>
      </w:r>
      <w:proofErr w:type="spellEnd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 </w:t>
      </w:r>
      <w:r w:rsidRPr="009F060D">
        <w:rPr>
          <w:rFonts w:cstheme="minorHAnsi"/>
          <w:color w:val="333333"/>
          <w:sz w:val="27"/>
          <w:szCs w:val="27"/>
          <w:shd w:val="clear" w:color="auto" w:fill="FFFFFF"/>
        </w:rPr>
        <w:t> </w:t>
      </w:r>
      <w:hyperlink r:id="rId14" w:tgtFrame="_blank" w:history="1"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</w:rPr>
          <w:t>pdf </w:t>
        </w:r>
      </w:hyperlink>
    </w:p>
    <w:p w14:paraId="1A64F300" w14:textId="0DF32C47" w:rsidR="009F060D" w:rsidRPr="003D2083" w:rsidRDefault="009F060D" w:rsidP="009F060D">
      <w:pPr>
        <w:pStyle w:val="Lijstalinea"/>
        <w:numPr>
          <w:ilvl w:val="0"/>
          <w:numId w:val="1"/>
        </w:numPr>
        <w:rPr>
          <w:rStyle w:val="Hyperlink"/>
          <w:rFonts w:cstheme="minorHAnsi"/>
          <w:color w:val="auto"/>
          <w:u w:val="none"/>
          <w:lang w:val="en-US"/>
        </w:rPr>
      </w:pPr>
      <w:r w:rsidRPr="003D2083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 xml:space="preserve">Real world loads </w:t>
      </w:r>
      <w:r w:rsidR="005E5D05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 xml:space="preserve"> </w:t>
      </w:r>
      <w:hyperlink r:id="rId15" w:history="1">
        <w:r w:rsidR="005E5D05" w:rsidRPr="005E5D05">
          <w:rPr>
            <w:rStyle w:val="Hyperlink"/>
            <w:rFonts w:cstheme="minorHAnsi"/>
            <w:sz w:val="27"/>
            <w:szCs w:val="27"/>
            <w:shd w:val="clear" w:color="auto" w:fill="FFFFFF"/>
            <w:lang w:val="en-US"/>
          </w:rPr>
          <w:t>pdf</w:t>
        </w:r>
      </w:hyperlink>
      <w:r w:rsidR="005E5D05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 xml:space="preserve"> </w:t>
      </w:r>
      <w:r w:rsidR="003D2083" w:rsidRPr="003D2083">
        <w:rPr>
          <w:rStyle w:val="Hyperlink"/>
          <w:rFonts w:cstheme="minorHAnsi"/>
          <w:color w:val="auto"/>
          <w:sz w:val="27"/>
          <w:szCs w:val="27"/>
          <w:u w:val="none"/>
          <w:shd w:val="clear" w:color="auto" w:fill="FFFFFF"/>
          <w:lang w:val="en-US"/>
        </w:rPr>
        <w:t>(No video)</w:t>
      </w:r>
    </w:p>
    <w:p w14:paraId="1A9A0FB3" w14:textId="06586C00" w:rsidR="003D2083" w:rsidRPr="007D1DC2" w:rsidRDefault="003D2083" w:rsidP="009F060D">
      <w:pPr>
        <w:pStyle w:val="Lijstalinea"/>
        <w:numPr>
          <w:ilvl w:val="0"/>
          <w:numId w:val="1"/>
        </w:numPr>
        <w:rPr>
          <w:rFonts w:cstheme="minorHAnsi"/>
          <w:lang w:val="en-US"/>
        </w:rPr>
      </w:pPr>
      <w:r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 xml:space="preserve">Signal Processing </w:t>
      </w:r>
      <w:hyperlink r:id="rId16" w:history="1">
        <w:r w:rsidRPr="005E5D05">
          <w:rPr>
            <w:rStyle w:val="Hyperlink"/>
            <w:rFonts w:cstheme="minorHAnsi"/>
            <w:sz w:val="27"/>
            <w:szCs w:val="27"/>
            <w:shd w:val="clear" w:color="auto" w:fill="FFFFFF"/>
            <w:lang w:val="en-US"/>
          </w:rPr>
          <w:t>pdf</w:t>
        </w:r>
      </w:hyperlink>
      <w:r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 xml:space="preserve">; </w:t>
      </w:r>
      <w:r w:rsidRPr="005F4994">
        <w:rPr>
          <w:rStyle w:val="Zwaar"/>
          <w:rFonts w:cstheme="minorHAnsi"/>
          <w:b w:val="0"/>
          <w:bCs w:val="0"/>
          <w:color w:val="333333"/>
          <w:sz w:val="27"/>
          <w:szCs w:val="27"/>
          <w:shd w:val="clear" w:color="auto" w:fill="FFFFFF"/>
          <w:lang w:val="en-US"/>
        </w:rPr>
        <w:t>Video on Panopto</w:t>
      </w:r>
      <w:r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 xml:space="preserve"> : </w:t>
      </w:r>
      <w:hyperlink r:id="rId17" w:history="1">
        <w:r w:rsidRPr="003D2083">
          <w:rPr>
            <w:rStyle w:val="Hyperlink"/>
            <w:rFonts w:cstheme="minorHAnsi"/>
            <w:sz w:val="27"/>
            <w:szCs w:val="27"/>
            <w:shd w:val="clear" w:color="auto" w:fill="FFFFFF"/>
            <w:lang w:val="en-US"/>
          </w:rPr>
          <w:t>Li</w:t>
        </w:r>
        <w:r w:rsidRPr="003D2083">
          <w:rPr>
            <w:rStyle w:val="Hyperlink"/>
            <w:rFonts w:cstheme="minorHAnsi"/>
            <w:sz w:val="27"/>
            <w:szCs w:val="27"/>
            <w:shd w:val="clear" w:color="auto" w:fill="FFFFFF"/>
            <w:lang w:val="en-US"/>
          </w:rPr>
          <w:t>n</w:t>
        </w:r>
        <w:r w:rsidRPr="003D2083">
          <w:rPr>
            <w:rStyle w:val="Hyperlink"/>
            <w:rFonts w:cstheme="minorHAnsi"/>
            <w:sz w:val="27"/>
            <w:szCs w:val="27"/>
            <w:shd w:val="clear" w:color="auto" w:fill="FFFFFF"/>
            <w:lang w:val="en-US"/>
          </w:rPr>
          <w:t>k</w:t>
        </w:r>
      </w:hyperlink>
    </w:p>
    <w:p w14:paraId="167338D6" w14:textId="3DE99E3C" w:rsidR="009F060D" w:rsidRPr="009F060D" w:rsidRDefault="009F060D" w:rsidP="009F060D">
      <w:pPr>
        <w:pStyle w:val="Lijstalinea"/>
        <w:numPr>
          <w:ilvl w:val="0"/>
          <w:numId w:val="1"/>
        </w:numPr>
        <w:rPr>
          <w:rFonts w:cstheme="minorHAnsi"/>
          <w:lang w:val="en-US"/>
        </w:rPr>
      </w:pPr>
      <w:proofErr w:type="spellStart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Vibration</w:t>
      </w:r>
      <w:proofErr w:type="spellEnd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damping</w:t>
      </w:r>
      <w:proofErr w:type="spellEnd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 </w:t>
      </w:r>
      <w:r w:rsidRPr="009F060D">
        <w:rPr>
          <w:rFonts w:cstheme="minorHAnsi"/>
          <w:color w:val="333333"/>
          <w:sz w:val="27"/>
          <w:szCs w:val="27"/>
          <w:shd w:val="clear" w:color="auto" w:fill="FFFFFF"/>
        </w:rPr>
        <w:t> </w:t>
      </w:r>
      <w:hyperlink r:id="rId18" w:tgtFrame="_blank" w:history="1"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</w:rPr>
          <w:t>pdf</w:t>
        </w:r>
      </w:hyperlink>
    </w:p>
    <w:p w14:paraId="74C39164" w14:textId="2FCD4A9B" w:rsidR="009F060D" w:rsidRPr="009F060D" w:rsidRDefault="009F060D" w:rsidP="009F060D">
      <w:pPr>
        <w:pStyle w:val="Lijstalinea"/>
        <w:numPr>
          <w:ilvl w:val="0"/>
          <w:numId w:val="1"/>
        </w:numPr>
        <w:rPr>
          <w:rFonts w:cstheme="minorHAnsi"/>
          <w:lang w:val="en-US"/>
        </w:rPr>
      </w:pPr>
      <w:proofErr w:type="spellStart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Tuned</w:t>
      </w:r>
      <w:proofErr w:type="spellEnd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vibration</w:t>
      </w:r>
      <w:proofErr w:type="spellEnd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absorbers</w:t>
      </w:r>
      <w:proofErr w:type="spellEnd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 </w:t>
      </w:r>
      <w:r w:rsidRPr="009F060D">
        <w:rPr>
          <w:rFonts w:cstheme="minorHAnsi"/>
          <w:color w:val="333333"/>
          <w:sz w:val="27"/>
          <w:szCs w:val="27"/>
          <w:shd w:val="clear" w:color="auto" w:fill="FFFFFF"/>
        </w:rPr>
        <w:t> </w:t>
      </w:r>
      <w:hyperlink r:id="rId19" w:tgtFrame="_blank" w:history="1"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</w:rPr>
          <w:t>pdf</w:t>
        </w:r>
      </w:hyperlink>
    </w:p>
    <w:p w14:paraId="75B958B3" w14:textId="60489EB2" w:rsidR="009F060D" w:rsidRPr="003D2083" w:rsidRDefault="009F060D" w:rsidP="009F060D">
      <w:pPr>
        <w:pStyle w:val="Lijstalinea"/>
        <w:numPr>
          <w:ilvl w:val="0"/>
          <w:numId w:val="1"/>
        </w:numPr>
        <w:rPr>
          <w:rStyle w:val="Hyperlink"/>
          <w:rFonts w:cstheme="minorHAnsi"/>
          <w:color w:val="auto"/>
          <w:u w:val="none"/>
          <w:lang w:val="en-US"/>
        </w:rPr>
      </w:pPr>
      <w:proofErr w:type="spellStart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Vibration</w:t>
      </w:r>
      <w:proofErr w:type="spellEnd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isolation</w:t>
      </w:r>
      <w:proofErr w:type="spellEnd"/>
      <w:r w:rsidRPr="009F060D">
        <w:rPr>
          <w:rStyle w:val="Zwaar"/>
          <w:rFonts w:cstheme="minorHAnsi"/>
          <w:color w:val="333333"/>
          <w:sz w:val="27"/>
          <w:szCs w:val="27"/>
          <w:shd w:val="clear" w:color="auto" w:fill="FFFFFF"/>
        </w:rPr>
        <w:t> </w:t>
      </w:r>
      <w:r w:rsidRPr="009F060D">
        <w:rPr>
          <w:rFonts w:cstheme="minorHAnsi"/>
          <w:color w:val="333333"/>
          <w:sz w:val="27"/>
          <w:szCs w:val="27"/>
          <w:shd w:val="clear" w:color="auto" w:fill="FFFFFF"/>
        </w:rPr>
        <w:t> </w:t>
      </w:r>
      <w:hyperlink r:id="rId20" w:tgtFrame="_blank" w:history="1">
        <w:r w:rsidRPr="009F060D">
          <w:rPr>
            <w:rStyle w:val="Hyperlink"/>
            <w:rFonts w:cstheme="minorHAnsi"/>
            <w:color w:val="222222"/>
            <w:sz w:val="27"/>
            <w:szCs w:val="27"/>
            <w:shd w:val="clear" w:color="auto" w:fill="FFFFFF"/>
          </w:rPr>
          <w:t>pdf</w:t>
        </w:r>
      </w:hyperlink>
    </w:p>
    <w:p w14:paraId="33A272DB" w14:textId="02C5E03A" w:rsidR="003D2083" w:rsidRPr="003D2083" w:rsidRDefault="003D2083" w:rsidP="003D2083">
      <w:pPr>
        <w:pStyle w:val="Lijstalinea"/>
        <w:numPr>
          <w:ilvl w:val="0"/>
          <w:numId w:val="1"/>
        </w:numPr>
        <w:rPr>
          <w:rFonts w:cstheme="minorHAnsi"/>
          <w:lang w:val="en-US"/>
        </w:rPr>
      </w:pPr>
      <w:r w:rsidRPr="003D2083">
        <w:rPr>
          <w:rStyle w:val="Zwaar"/>
          <w:sz w:val="27"/>
          <w:szCs w:val="27"/>
          <w:shd w:val="clear" w:color="auto" w:fill="FFFFFF"/>
          <w:lang w:val="en-US"/>
        </w:rPr>
        <w:t>Structural testing</w:t>
      </w:r>
      <w:r w:rsidRPr="007D1DC2">
        <w:rPr>
          <w:rFonts w:cstheme="minorHAnsi"/>
          <w:lang w:val="en-US"/>
        </w:rPr>
        <w:t xml:space="preserve"> </w:t>
      </w:r>
      <w:hyperlink r:id="rId21" w:history="1">
        <w:r w:rsidRPr="003D2083">
          <w:rPr>
            <w:rStyle w:val="Hyperlink"/>
            <w:rFonts w:cstheme="minorHAnsi"/>
            <w:sz w:val="27"/>
            <w:szCs w:val="27"/>
            <w:lang w:val="en-US"/>
          </w:rPr>
          <w:t>pdf</w:t>
        </w:r>
      </w:hyperlink>
      <w:r>
        <w:rPr>
          <w:rStyle w:val="Hyperlink"/>
          <w:rFonts w:cstheme="minorHAnsi"/>
          <w:color w:val="auto"/>
          <w:sz w:val="27"/>
          <w:szCs w:val="27"/>
          <w:lang w:val="en-US"/>
        </w:rPr>
        <w:t xml:space="preserve"> ; </w:t>
      </w:r>
      <w:r w:rsidRPr="003D2083">
        <w:rPr>
          <w:rStyle w:val="Hyperlink"/>
          <w:rFonts w:cstheme="minorHAnsi"/>
          <w:color w:val="auto"/>
          <w:sz w:val="27"/>
          <w:szCs w:val="27"/>
          <w:u w:val="none"/>
          <w:lang w:val="en-US"/>
        </w:rPr>
        <w:t xml:space="preserve">Video on Panopto : </w:t>
      </w:r>
      <w:hyperlink r:id="rId22" w:history="1">
        <w:r w:rsidRPr="005E5D05">
          <w:rPr>
            <w:rStyle w:val="Hyperlink"/>
            <w:rFonts w:cstheme="minorHAnsi"/>
            <w:sz w:val="27"/>
            <w:szCs w:val="27"/>
            <w:lang w:val="en-US"/>
          </w:rPr>
          <w:t>Link</w:t>
        </w:r>
      </w:hyperlink>
    </w:p>
    <w:p w14:paraId="2BECB9D9" w14:textId="74933A4B" w:rsidR="003D2083" w:rsidRPr="003D2083" w:rsidRDefault="003D2083" w:rsidP="009F060D">
      <w:pPr>
        <w:pStyle w:val="Lijstalinea"/>
        <w:numPr>
          <w:ilvl w:val="0"/>
          <w:numId w:val="1"/>
        </w:numPr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</w:pPr>
      <w:r w:rsidRPr="003D2083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 xml:space="preserve">Experimental Modal Analysis : Non – Parametric </w:t>
      </w:r>
      <w:hyperlink r:id="rId23" w:history="1">
        <w:r w:rsidRPr="003D2083">
          <w:rPr>
            <w:rStyle w:val="Hyperlink"/>
            <w:rFonts w:cstheme="minorHAnsi"/>
            <w:sz w:val="27"/>
            <w:szCs w:val="27"/>
            <w:shd w:val="clear" w:color="auto" w:fill="FFFFFF"/>
            <w:lang w:val="en-US"/>
          </w:rPr>
          <w:t>p</w:t>
        </w:r>
        <w:r w:rsidRPr="003D2083">
          <w:rPr>
            <w:rStyle w:val="Hyperlink"/>
            <w:rFonts w:cstheme="minorHAnsi"/>
            <w:sz w:val="27"/>
            <w:szCs w:val="27"/>
            <w:shd w:val="clear" w:color="auto" w:fill="FFFFFF"/>
            <w:lang w:val="en-US"/>
          </w:rPr>
          <w:t>d</w:t>
        </w:r>
        <w:r w:rsidRPr="003D2083">
          <w:rPr>
            <w:rStyle w:val="Hyperlink"/>
            <w:rFonts w:cstheme="minorHAnsi"/>
            <w:sz w:val="27"/>
            <w:szCs w:val="27"/>
            <w:shd w:val="clear" w:color="auto" w:fill="FFFFFF"/>
            <w:lang w:val="en-US"/>
          </w:rPr>
          <w:t>f</w:t>
        </w:r>
      </w:hyperlink>
      <w:r w:rsidRPr="003D2083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 xml:space="preserve"> </w:t>
      </w:r>
      <w:r w:rsidRPr="00353030">
        <w:rPr>
          <w:rStyle w:val="Zwaar"/>
          <w:rFonts w:cstheme="minorHAnsi"/>
          <w:b w:val="0"/>
          <w:bCs w:val="0"/>
          <w:color w:val="333333"/>
          <w:sz w:val="27"/>
          <w:szCs w:val="27"/>
          <w:shd w:val="clear" w:color="auto" w:fill="FFFFFF"/>
          <w:lang w:val="en-US"/>
        </w:rPr>
        <w:t>(No Video)</w:t>
      </w:r>
    </w:p>
    <w:p w14:paraId="64B13558" w14:textId="3360F4C4" w:rsidR="003D2083" w:rsidRPr="003D2083" w:rsidRDefault="003D2083" w:rsidP="009F060D">
      <w:pPr>
        <w:pStyle w:val="Lijstalinea"/>
        <w:numPr>
          <w:ilvl w:val="0"/>
          <w:numId w:val="1"/>
        </w:numPr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</w:pPr>
      <w:r w:rsidRPr="003D2083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 xml:space="preserve">Experimental Modal Analysis: Parametric </w:t>
      </w:r>
      <w:hyperlink r:id="rId24" w:history="1">
        <w:r w:rsidRPr="003D2083">
          <w:rPr>
            <w:rStyle w:val="Hyperlink"/>
            <w:rFonts w:cstheme="minorHAnsi"/>
            <w:sz w:val="27"/>
            <w:szCs w:val="27"/>
            <w:shd w:val="clear" w:color="auto" w:fill="FFFFFF"/>
            <w:lang w:val="en-US"/>
          </w:rPr>
          <w:t>p</w:t>
        </w:r>
        <w:r w:rsidRPr="003D2083">
          <w:rPr>
            <w:rStyle w:val="Hyperlink"/>
            <w:rFonts w:cstheme="minorHAnsi"/>
            <w:sz w:val="27"/>
            <w:szCs w:val="27"/>
            <w:shd w:val="clear" w:color="auto" w:fill="FFFFFF"/>
            <w:lang w:val="en-US"/>
          </w:rPr>
          <w:t>d</w:t>
        </w:r>
        <w:r w:rsidRPr="003D2083">
          <w:rPr>
            <w:rStyle w:val="Hyperlink"/>
            <w:rFonts w:cstheme="minorHAnsi"/>
            <w:sz w:val="27"/>
            <w:szCs w:val="27"/>
            <w:shd w:val="clear" w:color="auto" w:fill="FFFFFF"/>
            <w:lang w:val="en-US"/>
          </w:rPr>
          <w:t>f</w:t>
        </w:r>
      </w:hyperlink>
      <w:r w:rsidRPr="003D2083">
        <w:rPr>
          <w:rStyle w:val="Zwaar"/>
          <w:rFonts w:cstheme="minorHAnsi"/>
          <w:color w:val="333333"/>
          <w:sz w:val="27"/>
          <w:szCs w:val="27"/>
          <w:shd w:val="clear" w:color="auto" w:fill="FFFFFF"/>
          <w:lang w:val="en-US"/>
        </w:rPr>
        <w:t xml:space="preserve"> </w:t>
      </w:r>
      <w:r w:rsidRPr="00353030">
        <w:rPr>
          <w:rStyle w:val="Zwaar"/>
          <w:rFonts w:cstheme="minorHAnsi"/>
          <w:b w:val="0"/>
          <w:bCs w:val="0"/>
          <w:color w:val="333333"/>
          <w:sz w:val="27"/>
          <w:szCs w:val="27"/>
          <w:shd w:val="clear" w:color="auto" w:fill="FFFFFF"/>
          <w:lang w:val="en-US"/>
        </w:rPr>
        <w:t>(No Video)</w:t>
      </w:r>
    </w:p>
    <w:sectPr w:rsidR="003D2083" w:rsidRPr="003D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338DD"/>
    <w:multiLevelType w:val="hybridMultilevel"/>
    <w:tmpl w:val="B130FD16"/>
    <w:lvl w:ilvl="0" w:tplc="94FE716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15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0D"/>
    <w:rsid w:val="00011973"/>
    <w:rsid w:val="00144E59"/>
    <w:rsid w:val="001615B6"/>
    <w:rsid w:val="00294CC2"/>
    <w:rsid w:val="00350C97"/>
    <w:rsid w:val="00353030"/>
    <w:rsid w:val="00356F5D"/>
    <w:rsid w:val="003D2083"/>
    <w:rsid w:val="00432D50"/>
    <w:rsid w:val="005E5D05"/>
    <w:rsid w:val="005F4994"/>
    <w:rsid w:val="00763EE3"/>
    <w:rsid w:val="007D1DC2"/>
    <w:rsid w:val="009F060D"/>
    <w:rsid w:val="00A507C9"/>
    <w:rsid w:val="00BF2B6F"/>
    <w:rsid w:val="00D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6A6F"/>
  <w15:chartTrackingRefBased/>
  <w15:docId w15:val="{4A7B4567-6720-4E59-8B5C-BE4C59A0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060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F06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060D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9F060D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3D2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cturaldynamics.ulb.be/Vibrations/Vibrations_Sources.pdf" TargetMode="External"/><Relationship Id="rId13" Type="http://schemas.openxmlformats.org/officeDocument/2006/relationships/hyperlink" Target="https://structuraldynamics.ulb.be/Vibrations/Vibrations_dynamic_response.pdf" TargetMode="External"/><Relationship Id="rId18" Type="http://schemas.openxmlformats.org/officeDocument/2006/relationships/hyperlink" Target="https://structuraldynamics.ulb.be/Vibrations/Vibrations_damping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tructuraldynamics.ulb.be/wp-content/uploads/2024/11/2425_MV_009_StructuralTesting.pdf" TargetMode="External"/><Relationship Id="rId7" Type="http://schemas.openxmlformats.org/officeDocument/2006/relationships/hyperlink" Target="https://structuraldynamics.ulb.be/Vibrations/Vibrations_1DOF.pdf" TargetMode="External"/><Relationship Id="rId12" Type="http://schemas.openxmlformats.org/officeDocument/2006/relationships/hyperlink" Target="https://structuraldynamics.ulb.be/Vibrations/Vibrations_equivalent_sdof.pdf" TargetMode="External"/><Relationship Id="rId17" Type="http://schemas.openxmlformats.org/officeDocument/2006/relationships/hyperlink" Target="https://vub.cloud.panopto.eu/Panopto/Pages/Viewer.aspx?id=b78c27bf-8b12-4976-9644-b20d00fa68a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ructuraldynamics.ulb.be/wp-content/uploads/2024/10/2425_MV_007_SignalProcessing.pdf" TargetMode="External"/><Relationship Id="rId20" Type="http://schemas.openxmlformats.org/officeDocument/2006/relationships/hyperlink" Target="https://structuraldynamics.ulb.be/Vibrations/Vibrations_isolatio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ructuraldynamics.ulb.be/mechanical-vibrations-2024-2025/" TargetMode="External"/><Relationship Id="rId11" Type="http://schemas.openxmlformats.org/officeDocument/2006/relationships/hyperlink" Target="https://structuraldynamics.ulb.be/Vibrations/Vibrations_fe.pdf" TargetMode="External"/><Relationship Id="rId24" Type="http://schemas.openxmlformats.org/officeDocument/2006/relationships/hyperlink" Target="https://structuraldynamics.ulb.be/wp-content/uploads/2024/12/2425_MV_012_EMA_MPE.pdf" TargetMode="External"/><Relationship Id="rId5" Type="http://schemas.openxmlformats.org/officeDocument/2006/relationships/hyperlink" Target="https://structuraldynamics.ulb.be/videos-and-slides/" TargetMode="External"/><Relationship Id="rId15" Type="http://schemas.openxmlformats.org/officeDocument/2006/relationships/hyperlink" Target="https://structuraldynamics.ulb.be/wp-content/uploads/2024/10/2425_MV_006_Real_world_loads.pdf" TargetMode="External"/><Relationship Id="rId23" Type="http://schemas.openxmlformats.org/officeDocument/2006/relationships/hyperlink" Target="https://structuraldynamics.ulb.be/wp-content/uploads/2024/12/2425_MV_011_EMA_NonParametric.pdf" TargetMode="External"/><Relationship Id="rId10" Type="http://schemas.openxmlformats.org/officeDocument/2006/relationships/hyperlink" Target="https://structuraldynamics.ulb.be/Vibrations/Vibrations_continuous.pdf" TargetMode="External"/><Relationship Id="rId19" Type="http://schemas.openxmlformats.org/officeDocument/2006/relationships/hyperlink" Target="https://structuraldynamics.ulb.be/Vibrations/Vibrations_tuned_absorb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ucturaldynamics.ulb.be/Vibrations/Vibrations_mdof.pdf" TargetMode="External"/><Relationship Id="rId14" Type="http://schemas.openxmlformats.org/officeDocument/2006/relationships/hyperlink" Target="https://structuraldynamics.ulb.be/Vibrations/Vibrations_flow_induced_vibrations.pdf" TargetMode="External"/><Relationship Id="rId22" Type="http://schemas.openxmlformats.org/officeDocument/2006/relationships/hyperlink" Target="https://vub.cloud.panopto.eu/Panopto/Pages/Viewer.aspx?id=644e33e2-0019-42d8-ab68-b2220104419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 WEIJTJENS</dc:creator>
  <cp:keywords/>
  <dc:description/>
  <cp:lastModifiedBy>Wout WEIJTJENS</cp:lastModifiedBy>
  <cp:revision>6</cp:revision>
  <cp:lastPrinted>2024-12-05T11:18:00Z</cp:lastPrinted>
  <dcterms:created xsi:type="dcterms:W3CDTF">2023-12-14T05:11:00Z</dcterms:created>
  <dcterms:modified xsi:type="dcterms:W3CDTF">2024-12-05T12:36:00Z</dcterms:modified>
</cp:coreProperties>
</file>